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50BEC17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87214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wxyz</w:t>
      </w:r>
    </w:p>
    <w:p w14:paraId="5DC21640" w14:textId="571123F5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87214">
        <w:rPr>
          <w:b/>
          <w:noProof/>
          <w:sz w:val="24"/>
        </w:rPr>
        <w:t>20-28</w:t>
      </w:r>
      <w:r w:rsidR="00285B8E">
        <w:rPr>
          <w:b/>
          <w:noProof/>
          <w:sz w:val="24"/>
        </w:rPr>
        <w:t xml:space="preserve"> </w:t>
      </w:r>
      <w:r w:rsidR="00987214">
        <w:rPr>
          <w:b/>
          <w:noProof/>
          <w:sz w:val="24"/>
        </w:rPr>
        <w:t>May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72FBDD7" w:rsidR="001E41F3" w:rsidRPr="00410371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3B8C">
              <w:rPr>
                <w:b/>
                <w:noProof/>
                <w:sz w:val="28"/>
              </w:rPr>
              <w:t>24.</w:t>
            </w:r>
            <w:r w:rsidR="00D05A2F">
              <w:rPr>
                <w:b/>
                <w:noProof/>
                <w:sz w:val="28"/>
              </w:rPr>
              <w:t>281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 w:rsidRPr="00C21328">
              <w:rPr>
                <w:b/>
                <w:noProof/>
                <w:sz w:val="28"/>
                <w:highlight w:val="red"/>
              </w:rPr>
              <w:fldChar w:fldCharType="begin"/>
            </w:r>
            <w:r w:rsidRPr="00C21328">
              <w:rPr>
                <w:b/>
                <w:noProof/>
                <w:sz w:val="28"/>
                <w:highlight w:val="red"/>
              </w:rPr>
              <w:instrText xml:space="preserve"> DOCPROPERTY  Cr#  \* MERGEFORMAT </w:instrText>
            </w:r>
            <w:r w:rsidRPr="00C21328">
              <w:rPr>
                <w:b/>
                <w:noProof/>
                <w:sz w:val="28"/>
                <w:highlight w:val="red"/>
              </w:rPr>
              <w:fldChar w:fldCharType="separate"/>
            </w:r>
            <w:r w:rsidR="00E13F3D" w:rsidRPr="00C21328">
              <w:rPr>
                <w:b/>
                <w:noProof/>
                <w:sz w:val="28"/>
                <w:highlight w:val="red"/>
              </w:rPr>
              <w:t>CR#</w:t>
            </w:r>
            <w:r w:rsidRPr="00C21328">
              <w:rPr>
                <w:b/>
                <w:noProof/>
                <w:sz w:val="28"/>
                <w:highlight w:val="red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F60C72A" w:rsidR="001E41F3" w:rsidRPr="00410371" w:rsidRDefault="007452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F3B8C" w14:paraId="58C01684" w14:textId="77777777" w:rsidTr="00A7671C">
        <w:tc>
          <w:tcPr>
            <w:tcW w:w="2835" w:type="dxa"/>
          </w:tcPr>
          <w:p w14:paraId="382A3504" w14:textId="77777777" w:rsidR="00F25D98" w:rsidRPr="00D05A2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05A2F">
              <w:rPr>
                <w:b/>
                <w:i/>
                <w:noProof/>
              </w:rPr>
              <w:t>Proposed change</w:t>
            </w:r>
            <w:r w:rsidR="00A7671C" w:rsidRPr="00D05A2F">
              <w:rPr>
                <w:b/>
                <w:i/>
                <w:noProof/>
              </w:rPr>
              <w:t xml:space="preserve"> </w:t>
            </w:r>
            <w:r w:rsidRPr="00D05A2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D05A2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05A2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D05A2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D05A2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05A2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12C0DE4" w:rsidR="00F25D98" w:rsidRPr="00D05A2F" w:rsidRDefault="009375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5A2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D05A2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05A2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D05A2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D05A2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05A2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6302807" w:rsidR="00F25D98" w:rsidRPr="000F3B8C" w:rsidRDefault="00F25D98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45AB2B8" w:rsidR="001E41F3" w:rsidRDefault="00D05A2F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bullet numbering in 7.2.5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37F4C71" w:rsidR="001E41F3" w:rsidRDefault="005834DB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1A7EF2A" w:rsidR="001E41F3" w:rsidRDefault="00CC4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 May</w:t>
            </w:r>
            <w:r w:rsidR="00A6161E"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4E19B1A" w:rsidR="001E41F3" w:rsidRDefault="00D05A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31CF9D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D80B7F">
              <w:rPr>
                <w:noProof/>
              </w:rPr>
              <w:t>Rel-1</w:t>
            </w:r>
            <w:r w:rsidR="005834DB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6CBD0AB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6A681B">
              <w:rPr>
                <w:i/>
                <w:noProof/>
                <w:sz w:val="18"/>
              </w:rPr>
              <w:t xml:space="preserve"> </w:t>
            </w:r>
            <w:r w:rsidR="006A681B">
              <w:rPr>
                <w:i/>
                <w:noProof/>
                <w:sz w:val="18"/>
              </w:rPr>
              <w:br/>
              <w:t>Rel-18</w:t>
            </w:r>
            <w:r w:rsidR="006A681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ABEF027" w:rsidR="004A4D92" w:rsidRDefault="00D05A2F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The bullet numbering in subclause 7.2.5 is incorrect.</w:t>
            </w:r>
          </w:p>
        </w:tc>
      </w:tr>
      <w:tr w:rsidR="005A10EF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CD4AE51" w:rsidR="00226E97" w:rsidRDefault="00D05A2F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numbering. Added "and" at the end of bullet 1) f).</w:t>
            </w:r>
          </w:p>
        </w:tc>
      </w:tr>
      <w:tr w:rsidR="005A10EF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3036575" w:rsidR="005A10EF" w:rsidRDefault="00D05A2F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13E2299" w:rsidR="001E41F3" w:rsidRDefault="00D05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555CC509" w14:textId="77777777" w:rsidR="00D05A2F" w:rsidRPr="0073469F" w:rsidRDefault="00D05A2F" w:rsidP="00D05A2F">
      <w:pPr>
        <w:pStyle w:val="Heading3"/>
      </w:pPr>
      <w:bookmarkStart w:id="2" w:name="_Toc20152470"/>
      <w:bookmarkStart w:id="3" w:name="_Toc27495135"/>
      <w:bookmarkStart w:id="4" w:name="_Toc36108603"/>
      <w:bookmarkStart w:id="5" w:name="_Toc45194391"/>
      <w:bookmarkStart w:id="6" w:name="_Toc68187556"/>
      <w:r>
        <w:t>7.2.5</w:t>
      </w:r>
      <w:r>
        <w:tab/>
        <w:t>Receiving a</w:t>
      </w:r>
      <w:r w:rsidRPr="0073469F">
        <w:t xml:space="preserve"> </w:t>
      </w:r>
      <w:r>
        <w:t>CSK key download</w:t>
      </w:r>
      <w:r w:rsidRPr="0073469F">
        <w:t xml:space="preserve"> </w:t>
      </w:r>
      <w:r>
        <w:t>message</w:t>
      </w:r>
      <w:bookmarkEnd w:id="2"/>
      <w:bookmarkEnd w:id="3"/>
      <w:bookmarkEnd w:id="4"/>
      <w:bookmarkEnd w:id="5"/>
      <w:bookmarkEnd w:id="6"/>
    </w:p>
    <w:p w14:paraId="62FFDC9C" w14:textId="77777777" w:rsidR="00D05A2F" w:rsidRPr="0073469F" w:rsidRDefault="00D05A2F" w:rsidP="00D05A2F">
      <w:r w:rsidRPr="0073469F">
        <w:t xml:space="preserve">When the </w:t>
      </w:r>
      <w:r>
        <w:t>MCVideo</w:t>
      </w:r>
      <w:r w:rsidRPr="0073469F">
        <w:t xml:space="preserve"> client receives a SIP MESSAGE request containing:</w:t>
      </w:r>
    </w:p>
    <w:p w14:paraId="0CBF2D8F" w14:textId="77777777" w:rsidR="00D05A2F" w:rsidRPr="0073469F" w:rsidRDefault="00D05A2F" w:rsidP="00D05A2F">
      <w:pPr>
        <w:pStyle w:val="B1"/>
        <w:rPr>
          <w:lang w:eastAsia="ko-KR"/>
        </w:rPr>
      </w:pPr>
      <w:r>
        <w:rPr>
          <w:lang w:eastAsia="ko-KR"/>
        </w:rPr>
        <w:t>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>
        <w:rPr>
          <w:lang w:eastAsia="ko-KR"/>
        </w:rPr>
        <w:t xml:space="preserve">a </w:t>
      </w:r>
      <w:r w:rsidRPr="0073469F">
        <w:rPr>
          <w:lang w:eastAsia="ko-KR"/>
        </w:rPr>
        <w:t>P-Asserted-Service header field containing the "urn:urn-7:3gpp-service.ims.icsi.</w:t>
      </w:r>
      <w:r>
        <w:rPr>
          <w:lang w:eastAsia="ko-KR"/>
        </w:rPr>
        <w:t>mcvideo</w:t>
      </w:r>
      <w:r w:rsidRPr="0073469F">
        <w:rPr>
          <w:lang w:eastAsia="ko-KR"/>
        </w:rPr>
        <w:t>"; and</w:t>
      </w:r>
    </w:p>
    <w:p w14:paraId="1D43751C" w14:textId="77777777" w:rsidR="00D05A2F" w:rsidRPr="0073469F" w:rsidRDefault="00D05A2F" w:rsidP="00D05A2F">
      <w:pPr>
        <w:pStyle w:val="B1"/>
        <w:rPr>
          <w:lang w:eastAsia="ko-KR"/>
        </w:rPr>
      </w:pPr>
      <w:r>
        <w:rPr>
          <w:noProof/>
        </w:rPr>
        <w:t>2</w:t>
      </w:r>
      <w:r w:rsidRPr="0073469F">
        <w:rPr>
          <w:noProof/>
        </w:rPr>
        <w:t>)</w:t>
      </w:r>
      <w:r w:rsidRPr="0073469F">
        <w:rPr>
          <w:noProof/>
        </w:rPr>
        <w:tab/>
        <w:t xml:space="preserve">an </w:t>
      </w:r>
      <w:r w:rsidRPr="00FF50BE">
        <w:rPr>
          <w:lang w:val="en-US"/>
        </w:rPr>
        <w:t>application/</w:t>
      </w:r>
      <w:proofErr w:type="spellStart"/>
      <w:r w:rsidRPr="00FF50BE">
        <w:rPr>
          <w:lang w:val="en-US"/>
        </w:rPr>
        <w:t>mikey</w:t>
      </w:r>
      <w:proofErr w:type="spellEnd"/>
      <w:r>
        <w:rPr>
          <w:lang w:val="en-US"/>
        </w:rPr>
        <w:t xml:space="preserve"> MIME body;</w:t>
      </w:r>
    </w:p>
    <w:p w14:paraId="3FF06274" w14:textId="77777777" w:rsidR="00D05A2F" w:rsidRDefault="00D05A2F" w:rsidP="00D05A2F">
      <w:r>
        <w:rPr>
          <w:lang w:eastAsia="ko-KR"/>
        </w:rPr>
        <w:t xml:space="preserve">Then, if </w:t>
      </w:r>
      <w:r>
        <w:rPr>
          <w:lang w:val="en-US"/>
        </w:rPr>
        <w:t>the key identifier within the CSB-ID of the MIKEY payload is a CSK-ID (4 most-significant bits have the value '2'),</w:t>
      </w:r>
      <w:r w:rsidRPr="0073469F">
        <w:rPr>
          <w:lang w:eastAsia="ko-KR"/>
        </w:rPr>
        <w:t xml:space="preserve"> the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client</w:t>
      </w:r>
      <w:r>
        <w:rPr>
          <w:lang w:eastAsia="ko-KR"/>
        </w:rPr>
        <w:t>:</w:t>
      </w:r>
    </w:p>
    <w:p w14:paraId="03FDC739" w14:textId="77777777" w:rsidR="00D05A2F" w:rsidRPr="00783BB2" w:rsidRDefault="00D05A2F" w:rsidP="00D05A2F">
      <w:pPr>
        <w:pStyle w:val="B1"/>
      </w:pPr>
      <w:r>
        <w:t>1)</w:t>
      </w:r>
      <w:r>
        <w:tab/>
        <w:t xml:space="preserve">shall follow the security procedures in </w:t>
      </w:r>
      <w:r w:rsidRPr="00763F9F">
        <w:t>sub</w:t>
      </w:r>
      <w:r>
        <w:t>clause</w:t>
      </w:r>
      <w:r w:rsidRPr="00763F9F">
        <w:t> </w:t>
      </w:r>
      <w:r>
        <w:t xml:space="preserve">9.2.1 of </w:t>
      </w:r>
      <w:r w:rsidRPr="00763F9F">
        <w:t>3G</w:t>
      </w:r>
      <w:r>
        <w:t>PP TS</w:t>
      </w:r>
      <w:r w:rsidRPr="00763F9F">
        <w:t> </w:t>
      </w:r>
      <w:r>
        <w:t>33.180</w:t>
      </w:r>
      <w:r w:rsidRPr="00763F9F">
        <w:t> </w:t>
      </w:r>
      <w:r>
        <w:t>[8] to extract the CSK. The client:</w:t>
      </w:r>
    </w:p>
    <w:p w14:paraId="39D08955" w14:textId="77777777" w:rsidR="00D05A2F" w:rsidRDefault="00D05A2F" w:rsidP="00D05A2F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if the </w:t>
      </w:r>
      <w:r w:rsidRPr="00F46D9C">
        <w:t>initiator field (</w:t>
      </w:r>
      <w:proofErr w:type="spellStart"/>
      <w:r w:rsidRPr="00F46D9C">
        <w:t>IDRi</w:t>
      </w:r>
      <w:proofErr w:type="spellEnd"/>
      <w:r w:rsidRPr="00F46D9C">
        <w:t xml:space="preserve">) </w:t>
      </w:r>
      <w:r>
        <w:t>has type 'URI' (</w:t>
      </w:r>
      <w:r>
        <w:rPr>
          <w:lang w:eastAsia="ko-KR"/>
        </w:rPr>
        <w:t>identity hiding is not used), the client:</w:t>
      </w:r>
    </w:p>
    <w:p w14:paraId="1031617E" w14:textId="77777777" w:rsidR="00D05A2F" w:rsidRDefault="00D05A2F" w:rsidP="00D05A2F">
      <w:pPr>
        <w:pStyle w:val="B3"/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  <w:t xml:space="preserve">shall extract the </w:t>
      </w:r>
      <w:r>
        <w:rPr>
          <w:lang w:val="en-US" w:eastAsia="ko-KR"/>
        </w:rPr>
        <w:t xml:space="preserve">initiator </w:t>
      </w:r>
      <w:r>
        <w:rPr>
          <w:lang w:val="en-US"/>
        </w:rPr>
        <w:t>URI</w:t>
      </w:r>
      <w:r>
        <w:t xml:space="preserve"> from</w:t>
      </w:r>
      <w:r w:rsidRPr="00F46D9C">
        <w:t xml:space="preserve"> the initiator field (</w:t>
      </w:r>
      <w:proofErr w:type="spellStart"/>
      <w:r w:rsidRPr="00F46D9C">
        <w:t>IDRi</w:t>
      </w:r>
      <w:proofErr w:type="spellEnd"/>
      <w:r w:rsidRPr="00F46D9C">
        <w:t xml:space="preserve">) of the </w:t>
      </w:r>
      <w:r>
        <w:t xml:space="preserve">I_MESSAGE as described in </w:t>
      </w:r>
      <w:r w:rsidRPr="00763F9F">
        <w:t>3G</w:t>
      </w:r>
      <w:r>
        <w:t>PP TS</w:t>
      </w:r>
      <w:r w:rsidRPr="00763F9F">
        <w:t> </w:t>
      </w:r>
      <w:r>
        <w:t>33.180</w:t>
      </w:r>
      <w:r w:rsidRPr="00763F9F">
        <w:t> </w:t>
      </w:r>
      <w:r>
        <w:t xml:space="preserve">[8]. If </w:t>
      </w:r>
      <w:r>
        <w:rPr>
          <w:lang w:eastAsia="ko-KR"/>
        </w:rPr>
        <w:t xml:space="preserve">the </w:t>
      </w:r>
      <w:r>
        <w:rPr>
          <w:lang w:val="en-US" w:eastAsia="ko-KR"/>
        </w:rPr>
        <w:t xml:space="preserve">initiator </w:t>
      </w:r>
      <w:r>
        <w:rPr>
          <w:lang w:val="en-US"/>
        </w:rPr>
        <w:t>URI</w:t>
      </w:r>
      <w:r>
        <w:t xml:space="preserve"> </w:t>
      </w:r>
      <w:r>
        <w:rPr>
          <w:lang w:val="en-US"/>
        </w:rPr>
        <w:t xml:space="preserve">deviates from </w:t>
      </w:r>
      <w:r w:rsidRPr="0073469F">
        <w:t xml:space="preserve">the </w:t>
      </w:r>
      <w:r>
        <w:t>p</w:t>
      </w:r>
      <w:r w:rsidRPr="0073469F">
        <w:t xml:space="preserve">ublic </w:t>
      </w:r>
      <w:r>
        <w:t>s</w:t>
      </w:r>
      <w:r w:rsidRPr="0073469F">
        <w:t xml:space="preserve">ervice </w:t>
      </w:r>
      <w:r>
        <w:t>i</w:t>
      </w:r>
      <w:r w:rsidRPr="0073469F">
        <w:t xml:space="preserve">dentity of the participating </w:t>
      </w:r>
      <w:r>
        <w:t>MCVideo</w:t>
      </w:r>
      <w:r w:rsidRPr="0073469F">
        <w:t xml:space="preserve"> function serving the </w:t>
      </w:r>
      <w:r>
        <w:t>MCVideo</w:t>
      </w:r>
      <w:r w:rsidRPr="0073469F">
        <w:t xml:space="preserve"> user</w:t>
      </w:r>
      <w:r>
        <w:t xml:space="preserve">, shall </w:t>
      </w:r>
      <w:r>
        <w:rPr>
          <w:lang w:eastAsia="ko-KR"/>
        </w:rPr>
        <w:t xml:space="preserve">reject the </w:t>
      </w:r>
      <w:r w:rsidRPr="0073469F">
        <w:t xml:space="preserve">SIP </w:t>
      </w:r>
      <w:r>
        <w:rPr>
          <w:lang w:val="en-US"/>
        </w:rPr>
        <w:t xml:space="preserve">MESSAGE </w:t>
      </w:r>
      <w:r w:rsidRPr="0073469F">
        <w:t xml:space="preserve">request </w:t>
      </w:r>
      <w:r>
        <w:t xml:space="preserve">with a SIP </w:t>
      </w:r>
      <w:r w:rsidRPr="004C7B55">
        <w:t xml:space="preserve">488 </w:t>
      </w:r>
      <w:r>
        <w:t>(</w:t>
      </w:r>
      <w:r w:rsidRPr="004C7B55">
        <w:t>Not Acceptable Here</w:t>
      </w:r>
      <w:r>
        <w:t>) response</w:t>
      </w:r>
      <w:r w:rsidRPr="004C7B55">
        <w:t xml:space="preserve"> </w:t>
      </w:r>
      <w:r>
        <w:t xml:space="preserve">as specified in IETF RFC 4567 [34], and include </w:t>
      </w:r>
      <w:r w:rsidRPr="0073469F">
        <w:t>warning text set to "</w:t>
      </w:r>
      <w:r>
        <w:rPr>
          <w:lang w:eastAsia="ko-KR"/>
        </w:rPr>
        <w:t>136</w:t>
      </w:r>
      <w:r w:rsidRPr="0073469F">
        <w:rPr>
          <w:lang w:eastAsia="ko-KR"/>
        </w:rPr>
        <w:t xml:space="preserve"> </w:t>
      </w:r>
      <w:r w:rsidRPr="004C7B55">
        <w:rPr>
          <w:lang w:eastAsia="ko-KR"/>
        </w:rPr>
        <w:t>authentication of the MIKEY-SAK</w:t>
      </w:r>
      <w:r>
        <w:rPr>
          <w:lang w:eastAsia="ko-KR"/>
        </w:rPr>
        <w:t>K</w:t>
      </w:r>
      <w:r w:rsidRPr="004C7B55">
        <w:rPr>
          <w:lang w:eastAsia="ko-KR"/>
        </w:rPr>
        <w:t>E I_MESSAGE failed</w:t>
      </w:r>
      <w:r w:rsidRPr="0073469F">
        <w:rPr>
          <w:lang w:eastAsia="ko-KR"/>
        </w:rPr>
        <w:t xml:space="preserve">" </w:t>
      </w:r>
      <w:r w:rsidRPr="0073469F">
        <w:t xml:space="preserve">in a Warning header field </w:t>
      </w:r>
      <w:r w:rsidRPr="0073469F">
        <w:rPr>
          <w:lang w:eastAsia="ko-KR"/>
        </w:rPr>
        <w:t>as specified in subclause</w:t>
      </w:r>
      <w:r w:rsidRPr="0073469F">
        <w:t> 4.4</w:t>
      </w:r>
      <w:r>
        <w:rPr>
          <w:lang w:val="en-US"/>
        </w:rPr>
        <w:t xml:space="preserve"> and shall not continue with the rest of the steps</w:t>
      </w:r>
      <w:r>
        <w:t>;</w:t>
      </w:r>
    </w:p>
    <w:p w14:paraId="5175C98F" w14:textId="77777777" w:rsidR="00D05A2F" w:rsidRDefault="00D05A2F" w:rsidP="00D05A2F">
      <w:pPr>
        <w:pStyle w:val="B3"/>
      </w:pPr>
      <w:r>
        <w:t>ii)</w:t>
      </w:r>
      <w:r>
        <w:tab/>
      </w:r>
      <w:r>
        <w:tab/>
        <w:t xml:space="preserve">shall convert the </w:t>
      </w:r>
      <w:r>
        <w:rPr>
          <w:lang w:val="en-US" w:eastAsia="ko-KR"/>
        </w:rPr>
        <w:t xml:space="preserve">initiator </w:t>
      </w:r>
      <w:r>
        <w:rPr>
          <w:lang w:val="en-US"/>
        </w:rPr>
        <w:t xml:space="preserve">URI </w:t>
      </w:r>
      <w:r>
        <w:t xml:space="preserve">to a UID as described in </w:t>
      </w:r>
      <w:r w:rsidRPr="00763F9F">
        <w:t>3G</w:t>
      </w:r>
      <w:r>
        <w:t>PP TS</w:t>
      </w:r>
      <w:r w:rsidRPr="00763F9F">
        <w:t> </w:t>
      </w:r>
      <w:r>
        <w:t>33.180</w:t>
      </w:r>
      <w:r w:rsidRPr="00763F9F">
        <w:t> </w:t>
      </w:r>
      <w:r>
        <w:t>[8];</w:t>
      </w:r>
    </w:p>
    <w:p w14:paraId="2EC241ED" w14:textId="77777777" w:rsidR="00D05A2F" w:rsidRDefault="00D05A2F" w:rsidP="00D05A2F">
      <w:pPr>
        <w:pStyle w:val="B2"/>
      </w:pPr>
      <w:r>
        <w:t>b)</w:t>
      </w:r>
      <w:r>
        <w:tab/>
        <w:t>if the initiator field (</w:t>
      </w:r>
      <w:proofErr w:type="spellStart"/>
      <w:r>
        <w:t>IDRi</w:t>
      </w:r>
      <w:proofErr w:type="spellEnd"/>
      <w:r>
        <w:t>) has type 'UID' (identity hiding in use), the client:</w:t>
      </w:r>
    </w:p>
    <w:p w14:paraId="6D67E5CE" w14:textId="525BC9C6" w:rsidR="00D05A2F" w:rsidRPr="001F79F1" w:rsidRDefault="00D05A2F" w:rsidP="00D05A2F">
      <w:pPr>
        <w:pStyle w:val="B3"/>
      </w:pPr>
      <w:del w:id="7" w:author="Michael Dolan" w:date="2021-04-26T14:27:00Z">
        <w:r w:rsidDel="00D05A2F">
          <w:delText>i</w:delText>
        </w:r>
      </w:del>
      <w:proofErr w:type="spellStart"/>
      <w:r>
        <w:t>i</w:t>
      </w:r>
      <w:proofErr w:type="spellEnd"/>
      <w:r>
        <w:t>)</w:t>
      </w:r>
      <w:r>
        <w:tab/>
      </w:r>
      <w:r>
        <w:tab/>
        <w:t>shall convert the p</w:t>
      </w:r>
      <w:r w:rsidRPr="0073469F">
        <w:t xml:space="preserve">ublic </w:t>
      </w:r>
      <w:r>
        <w:t>s</w:t>
      </w:r>
      <w:r w:rsidRPr="0073469F">
        <w:t xml:space="preserve">ervice </w:t>
      </w:r>
      <w:r>
        <w:t>i</w:t>
      </w:r>
      <w:r w:rsidRPr="0073469F">
        <w:t xml:space="preserve">dentity </w:t>
      </w:r>
      <w:r>
        <w:rPr>
          <w:lang w:val="en-US"/>
        </w:rPr>
        <w:t xml:space="preserve">of </w:t>
      </w:r>
      <w:r w:rsidRPr="0073469F">
        <w:t xml:space="preserve">participating </w:t>
      </w:r>
      <w:r>
        <w:t>MCVideo</w:t>
      </w:r>
      <w:r w:rsidRPr="0073469F">
        <w:t xml:space="preserve"> function serving the </w:t>
      </w:r>
      <w:r>
        <w:t>MCVideo</w:t>
      </w:r>
      <w:r w:rsidRPr="0073469F">
        <w:t xml:space="preserve"> user</w:t>
      </w:r>
      <w:r>
        <w:t xml:space="preserve"> to a UID as described in 3GPP TS 33.180 [8];</w:t>
      </w:r>
    </w:p>
    <w:p w14:paraId="45E7FF54" w14:textId="362D3BB5" w:rsidR="00D05A2F" w:rsidRDefault="00D05A2F" w:rsidP="00D05A2F">
      <w:pPr>
        <w:pStyle w:val="B3"/>
      </w:pPr>
      <w:ins w:id="8" w:author="Michael Dolan" w:date="2021-04-26T14:27:00Z">
        <w:r>
          <w:rPr>
            <w:lang w:eastAsia="ko-KR"/>
          </w:rPr>
          <w:t>i</w:t>
        </w:r>
      </w:ins>
      <w:r>
        <w:rPr>
          <w:lang w:eastAsia="ko-KR"/>
        </w:rPr>
        <w:t>i)</w:t>
      </w:r>
      <w:r>
        <w:rPr>
          <w:lang w:eastAsia="ko-KR"/>
        </w:rPr>
        <w:tab/>
        <w:t xml:space="preserve">shall compare the generated UID with the UID in the </w:t>
      </w:r>
      <w:r>
        <w:rPr>
          <w:lang w:val="en-US" w:eastAsia="ko-KR"/>
        </w:rPr>
        <w:t xml:space="preserve">initiator </w:t>
      </w:r>
      <w:r>
        <w:rPr>
          <w:lang w:val="en-US"/>
        </w:rPr>
        <w:t>field (</w:t>
      </w:r>
      <w:proofErr w:type="spellStart"/>
      <w:r>
        <w:rPr>
          <w:lang w:val="en-US"/>
        </w:rPr>
        <w:t>IDRi</w:t>
      </w:r>
      <w:proofErr w:type="spellEnd"/>
      <w:r>
        <w:rPr>
          <w:lang w:val="en-US"/>
        </w:rPr>
        <w:t>)</w:t>
      </w:r>
      <w:r w:rsidRPr="00F46D9C">
        <w:t xml:space="preserve"> of the </w:t>
      </w:r>
      <w:r>
        <w:t xml:space="preserve">I_MESSAGE as described in 3GPP TS 33.180 [8]. If </w:t>
      </w:r>
      <w:r>
        <w:rPr>
          <w:lang w:eastAsia="ko-KR"/>
        </w:rPr>
        <w:t xml:space="preserve">the two </w:t>
      </w:r>
      <w:r>
        <w:rPr>
          <w:lang w:val="en-US" w:eastAsia="ko-KR"/>
        </w:rPr>
        <w:t xml:space="preserve">initiator </w:t>
      </w:r>
      <w:r>
        <w:rPr>
          <w:lang w:val="en-US"/>
        </w:rPr>
        <w:t>UIDs</w:t>
      </w:r>
      <w:r>
        <w:t xml:space="preserve"> </w:t>
      </w:r>
      <w:r>
        <w:rPr>
          <w:lang w:val="en-US"/>
        </w:rPr>
        <w:t>deviate from each other</w:t>
      </w:r>
      <w:r>
        <w:t xml:space="preserve">, shall </w:t>
      </w:r>
      <w:r>
        <w:rPr>
          <w:lang w:eastAsia="ko-KR"/>
        </w:rPr>
        <w:t xml:space="preserve">reject the </w:t>
      </w:r>
      <w:r w:rsidRPr="0073469F">
        <w:t xml:space="preserve">SIP </w:t>
      </w:r>
      <w:r>
        <w:rPr>
          <w:lang w:val="en-US"/>
        </w:rPr>
        <w:t xml:space="preserve">MESSAGE </w:t>
      </w:r>
      <w:r w:rsidRPr="0073469F">
        <w:t xml:space="preserve">request </w:t>
      </w:r>
      <w:r>
        <w:t xml:space="preserve">with a SIP </w:t>
      </w:r>
      <w:r w:rsidRPr="004C7B55">
        <w:t xml:space="preserve">488 </w:t>
      </w:r>
      <w:r>
        <w:t>(</w:t>
      </w:r>
      <w:r w:rsidRPr="004C7B55">
        <w:t>Not Acceptable Here</w:t>
      </w:r>
      <w:r>
        <w:t>) response</w:t>
      </w:r>
      <w:r w:rsidRPr="004C7B55">
        <w:t xml:space="preserve"> </w:t>
      </w:r>
      <w:r>
        <w:t xml:space="preserve">as specified in IETF RFC 4567 [34], and include </w:t>
      </w:r>
      <w:r w:rsidRPr="0073469F">
        <w:t>warning text set to "</w:t>
      </w:r>
      <w:r>
        <w:rPr>
          <w:lang w:eastAsia="ko-KR"/>
        </w:rPr>
        <w:t>136</w:t>
      </w:r>
      <w:r w:rsidRPr="0073469F">
        <w:rPr>
          <w:lang w:eastAsia="ko-KR"/>
        </w:rPr>
        <w:t xml:space="preserve"> </w:t>
      </w:r>
      <w:r w:rsidRPr="004C7B55">
        <w:rPr>
          <w:lang w:eastAsia="ko-KR"/>
        </w:rPr>
        <w:t>authentication of the MIKEY-SAK</w:t>
      </w:r>
      <w:r>
        <w:rPr>
          <w:lang w:eastAsia="ko-KR"/>
        </w:rPr>
        <w:t>K</w:t>
      </w:r>
      <w:r w:rsidRPr="004C7B55">
        <w:rPr>
          <w:lang w:eastAsia="ko-KR"/>
        </w:rPr>
        <w:t>E I_MESSAGE failed</w:t>
      </w:r>
      <w:r w:rsidRPr="0073469F">
        <w:rPr>
          <w:lang w:eastAsia="ko-KR"/>
        </w:rPr>
        <w:t xml:space="preserve">" </w:t>
      </w:r>
      <w:r w:rsidRPr="0073469F">
        <w:t xml:space="preserve">in a Warning header field </w:t>
      </w:r>
      <w:r w:rsidRPr="0073469F">
        <w:rPr>
          <w:lang w:eastAsia="ko-KR"/>
        </w:rPr>
        <w:t>as specified in subclause</w:t>
      </w:r>
      <w:r w:rsidRPr="0073469F">
        <w:t> 4.4</w:t>
      </w:r>
      <w:r>
        <w:rPr>
          <w:lang w:val="en-US"/>
        </w:rPr>
        <w:t xml:space="preserve"> and shall not continue with the rest of the steps</w:t>
      </w:r>
      <w:r>
        <w:t>;</w:t>
      </w:r>
    </w:p>
    <w:p w14:paraId="703B1E24" w14:textId="77777777" w:rsidR="00D05A2F" w:rsidRDefault="00D05A2F" w:rsidP="00D05A2F">
      <w:pPr>
        <w:pStyle w:val="B2"/>
      </w:pPr>
      <w:r>
        <w:rPr>
          <w:lang w:val="en-US"/>
        </w:rPr>
        <w:t xml:space="preserve">c) </w:t>
      </w:r>
      <w:r>
        <w:rPr>
          <w:lang w:val="en-US"/>
        </w:rPr>
        <w:tab/>
      </w:r>
      <w:r>
        <w:t>shall use the UID to validate the signature of the I_MESSAGE</w:t>
      </w:r>
      <w:r w:rsidRPr="0070375B">
        <w:t xml:space="preserve"> </w:t>
      </w:r>
      <w:r>
        <w:t>as described in 3GPP TS 33.180 [8];</w:t>
      </w:r>
    </w:p>
    <w:p w14:paraId="2700491C" w14:textId="77777777" w:rsidR="00D05A2F" w:rsidRDefault="00D05A2F" w:rsidP="00D05A2F">
      <w:pPr>
        <w:pStyle w:val="B2"/>
      </w:pPr>
      <w:r>
        <w:rPr>
          <w:lang w:val="en-US" w:eastAsia="ko-KR"/>
        </w:rPr>
        <w:t>d)</w:t>
      </w:r>
      <w:r>
        <w:rPr>
          <w:lang w:eastAsia="ko-KR"/>
        </w:rPr>
        <w:tab/>
        <w:t xml:space="preserve">if authentication verification of the </w:t>
      </w:r>
      <w:r>
        <w:t xml:space="preserve">I_MESSAGE fails, shall </w:t>
      </w:r>
      <w:r>
        <w:rPr>
          <w:lang w:eastAsia="ko-KR"/>
        </w:rPr>
        <w:t xml:space="preserve">reject the </w:t>
      </w:r>
      <w:r w:rsidRPr="0073469F">
        <w:t xml:space="preserve">SIP </w:t>
      </w:r>
      <w:r>
        <w:rPr>
          <w:lang w:val="en-US"/>
        </w:rPr>
        <w:t xml:space="preserve">MESSAGE </w:t>
      </w:r>
      <w:r w:rsidRPr="0073469F">
        <w:t xml:space="preserve">request </w:t>
      </w:r>
      <w:r>
        <w:t xml:space="preserve">with a SIP </w:t>
      </w:r>
      <w:r w:rsidRPr="004C7B55">
        <w:t xml:space="preserve">488 </w:t>
      </w:r>
      <w:r>
        <w:t>(</w:t>
      </w:r>
      <w:r w:rsidRPr="004C7B55">
        <w:t>Not Acceptable Here</w:t>
      </w:r>
      <w:r>
        <w:t>) response</w:t>
      </w:r>
      <w:r w:rsidRPr="004C7B55">
        <w:t xml:space="preserve"> </w:t>
      </w:r>
      <w:r>
        <w:t xml:space="preserve">as specified in IETF RFC 4567 [34], and include </w:t>
      </w:r>
      <w:r w:rsidRPr="0073469F">
        <w:t>warning text set to "</w:t>
      </w:r>
      <w:r>
        <w:rPr>
          <w:lang w:eastAsia="ko-KR"/>
        </w:rPr>
        <w:t>136</w:t>
      </w:r>
      <w:r w:rsidRPr="0073469F">
        <w:rPr>
          <w:lang w:eastAsia="ko-KR"/>
        </w:rPr>
        <w:t xml:space="preserve"> </w:t>
      </w:r>
      <w:r w:rsidRPr="004C7B55">
        <w:rPr>
          <w:lang w:eastAsia="ko-KR"/>
        </w:rPr>
        <w:t>authentication of the MIKEY-SAK</w:t>
      </w:r>
      <w:r>
        <w:rPr>
          <w:lang w:eastAsia="ko-KR"/>
        </w:rPr>
        <w:t>K</w:t>
      </w:r>
      <w:r w:rsidRPr="004C7B55">
        <w:rPr>
          <w:lang w:eastAsia="ko-KR"/>
        </w:rPr>
        <w:t>E I_MESSAGE failed</w:t>
      </w:r>
      <w:r w:rsidRPr="0073469F">
        <w:rPr>
          <w:lang w:eastAsia="ko-KR"/>
        </w:rPr>
        <w:t xml:space="preserve">" </w:t>
      </w:r>
      <w:r w:rsidRPr="0073469F">
        <w:t xml:space="preserve">in a Warning header field </w:t>
      </w:r>
      <w:r w:rsidRPr="0073469F">
        <w:rPr>
          <w:lang w:eastAsia="ko-KR"/>
        </w:rPr>
        <w:t>as specified in subclause</w:t>
      </w:r>
      <w:r w:rsidRPr="0073469F">
        <w:t> 4.4</w:t>
      </w:r>
      <w:r>
        <w:rPr>
          <w:lang w:val="en-US"/>
        </w:rPr>
        <w:t xml:space="preserve"> and shall not continue with the rest of the steps</w:t>
      </w:r>
      <w:r>
        <w:t>;</w:t>
      </w:r>
    </w:p>
    <w:p w14:paraId="51017EBA" w14:textId="77777777" w:rsidR="00D05A2F" w:rsidRPr="0036649A" w:rsidRDefault="00D05A2F" w:rsidP="00D05A2F">
      <w:pPr>
        <w:pStyle w:val="B2"/>
        <w:rPr>
          <w:lang w:val="en-US" w:eastAsia="ko-KR"/>
        </w:rPr>
      </w:pPr>
      <w:r>
        <w:rPr>
          <w:lang w:val="en-US" w:eastAsia="ko-KR"/>
        </w:rPr>
        <w:t>e)</w:t>
      </w:r>
      <w:r w:rsidRPr="0036649A">
        <w:rPr>
          <w:lang w:val="en-US" w:eastAsia="ko-KR"/>
        </w:rPr>
        <w:tab/>
        <w:t xml:space="preserve">shall extract and decrypt the encapsulated </w:t>
      </w:r>
      <w:r>
        <w:rPr>
          <w:lang w:val="en-US" w:eastAsia="ko-KR"/>
        </w:rPr>
        <w:t xml:space="preserve">CSK </w:t>
      </w:r>
      <w:r w:rsidRPr="0036649A">
        <w:rPr>
          <w:lang w:val="en-US" w:eastAsia="ko-KR"/>
        </w:rPr>
        <w:t>using the participating MCVideo function's (KMS provisioned) UID key as described in 3GPP TS 33.180 [8]; and</w:t>
      </w:r>
    </w:p>
    <w:p w14:paraId="41679151" w14:textId="187B5CD9" w:rsidR="00D05A2F" w:rsidRPr="0036649A" w:rsidRDefault="00D05A2F" w:rsidP="00D05A2F">
      <w:pPr>
        <w:pStyle w:val="B2"/>
        <w:rPr>
          <w:lang w:val="en-US" w:eastAsia="ko-KR"/>
        </w:rPr>
      </w:pPr>
      <w:r>
        <w:rPr>
          <w:lang w:val="en-US" w:eastAsia="ko-KR"/>
        </w:rPr>
        <w:t>f)</w:t>
      </w:r>
      <w:r w:rsidRPr="0036649A">
        <w:rPr>
          <w:lang w:val="en-US" w:eastAsia="ko-KR"/>
        </w:rPr>
        <w:tab/>
        <w:t>shall extract the C</w:t>
      </w:r>
      <w:r>
        <w:rPr>
          <w:lang w:val="en-US" w:eastAsia="ko-KR"/>
        </w:rPr>
        <w:t>SK</w:t>
      </w:r>
      <w:r w:rsidRPr="0036649A">
        <w:rPr>
          <w:lang w:val="en-US" w:eastAsia="ko-KR"/>
        </w:rPr>
        <w:t>-ID, from the payload as specified in 3GPP TS 33.180 [8];</w:t>
      </w:r>
      <w:ins w:id="9" w:author="Michael Dolan" w:date="2021-04-26T14:27:00Z">
        <w:r>
          <w:rPr>
            <w:lang w:val="en-US" w:eastAsia="ko-KR"/>
          </w:rPr>
          <w:t xml:space="preserve"> and</w:t>
        </w:r>
      </w:ins>
    </w:p>
    <w:p w14:paraId="3D3EB1E8" w14:textId="77777777" w:rsidR="00D05A2F" w:rsidRPr="00D04259" w:rsidRDefault="00D05A2F" w:rsidP="00D05A2F">
      <w:pPr>
        <w:pStyle w:val="B1"/>
      </w:pPr>
      <w:r>
        <w:t>2)</w:t>
      </w:r>
      <w:r>
        <w:tab/>
        <w:t>Upon successful extraction, the client shall replace the existing CSK and CSK-ID associated with the participating MCVideo function, with the extracted CSK and CSK-ID in the 'key download' message.</w:t>
      </w:r>
    </w:p>
    <w:p w14:paraId="51771836" w14:textId="0BBDB6A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3339DF" w14:textId="77777777" w:rsidR="006C568D" w:rsidRDefault="006C568D">
      <w:r>
        <w:separator/>
      </w:r>
    </w:p>
  </w:endnote>
  <w:endnote w:type="continuationSeparator" w:id="0">
    <w:p w14:paraId="3C09B0C3" w14:textId="77777777" w:rsidR="006C568D" w:rsidRDefault="006C5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74E62E" w14:textId="77777777" w:rsidR="006C568D" w:rsidRDefault="006C568D">
      <w:r>
        <w:separator/>
      </w:r>
    </w:p>
  </w:footnote>
  <w:footnote w:type="continuationSeparator" w:id="0">
    <w:p w14:paraId="2E65FFE5" w14:textId="77777777" w:rsidR="006C568D" w:rsidRDefault="006C5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20"/>
  </w:num>
  <w:num w:numId="17">
    <w:abstractNumId w:val="15"/>
  </w:num>
  <w:num w:numId="18">
    <w:abstractNumId w:val="17"/>
  </w:num>
  <w:num w:numId="19">
    <w:abstractNumId w:val="24"/>
  </w:num>
  <w:num w:numId="20">
    <w:abstractNumId w:val="22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9"/>
  </w:num>
  <w:num w:numId="28">
    <w:abstractNumId w:val="23"/>
  </w:num>
  <w:num w:numId="29">
    <w:abstractNumId w:val="18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61995"/>
    <w:rsid w:val="000A1F6F"/>
    <w:rsid w:val="000A6394"/>
    <w:rsid w:val="000B0331"/>
    <w:rsid w:val="000B1CE0"/>
    <w:rsid w:val="000B597C"/>
    <w:rsid w:val="000B7FED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3661C"/>
    <w:rsid w:val="0013695E"/>
    <w:rsid w:val="001431C4"/>
    <w:rsid w:val="00143DCF"/>
    <w:rsid w:val="00145D43"/>
    <w:rsid w:val="00157CAA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277"/>
    <w:rsid w:val="001C7FA8"/>
    <w:rsid w:val="001E41F3"/>
    <w:rsid w:val="001E4D91"/>
    <w:rsid w:val="001E5B1D"/>
    <w:rsid w:val="001E7002"/>
    <w:rsid w:val="001F484B"/>
    <w:rsid w:val="00202B8F"/>
    <w:rsid w:val="00210401"/>
    <w:rsid w:val="002108C7"/>
    <w:rsid w:val="00211947"/>
    <w:rsid w:val="00213E7B"/>
    <w:rsid w:val="002142CE"/>
    <w:rsid w:val="002175B0"/>
    <w:rsid w:val="00220BC6"/>
    <w:rsid w:val="002260FC"/>
    <w:rsid w:val="00226E97"/>
    <w:rsid w:val="00227EAD"/>
    <w:rsid w:val="00230865"/>
    <w:rsid w:val="00231062"/>
    <w:rsid w:val="002342E6"/>
    <w:rsid w:val="002419F7"/>
    <w:rsid w:val="002425E3"/>
    <w:rsid w:val="00244F82"/>
    <w:rsid w:val="00255FD3"/>
    <w:rsid w:val="0026004D"/>
    <w:rsid w:val="00263DFA"/>
    <w:rsid w:val="002640DD"/>
    <w:rsid w:val="00271B52"/>
    <w:rsid w:val="00275D12"/>
    <w:rsid w:val="00284FEB"/>
    <w:rsid w:val="00285B8E"/>
    <w:rsid w:val="002860C4"/>
    <w:rsid w:val="00286902"/>
    <w:rsid w:val="0029502E"/>
    <w:rsid w:val="002971F5"/>
    <w:rsid w:val="00297394"/>
    <w:rsid w:val="002A1ABE"/>
    <w:rsid w:val="002B5741"/>
    <w:rsid w:val="002C5041"/>
    <w:rsid w:val="002D42A1"/>
    <w:rsid w:val="002E21D4"/>
    <w:rsid w:val="0030266D"/>
    <w:rsid w:val="00305409"/>
    <w:rsid w:val="0031033E"/>
    <w:rsid w:val="003371A0"/>
    <w:rsid w:val="003609EF"/>
    <w:rsid w:val="0036231A"/>
    <w:rsid w:val="00363558"/>
    <w:rsid w:val="00363DF6"/>
    <w:rsid w:val="003674C0"/>
    <w:rsid w:val="00374DD4"/>
    <w:rsid w:val="003861D1"/>
    <w:rsid w:val="00396A64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47CB"/>
    <w:rsid w:val="00410371"/>
    <w:rsid w:val="004109ED"/>
    <w:rsid w:val="004173B1"/>
    <w:rsid w:val="004242F1"/>
    <w:rsid w:val="00462D1C"/>
    <w:rsid w:val="004829E0"/>
    <w:rsid w:val="0048339C"/>
    <w:rsid w:val="004A4D92"/>
    <w:rsid w:val="004A6835"/>
    <w:rsid w:val="004B75B7"/>
    <w:rsid w:val="004D463F"/>
    <w:rsid w:val="004D4EDF"/>
    <w:rsid w:val="004E1669"/>
    <w:rsid w:val="004E5C78"/>
    <w:rsid w:val="00505CE7"/>
    <w:rsid w:val="005061A9"/>
    <w:rsid w:val="00512BB0"/>
    <w:rsid w:val="005136AF"/>
    <w:rsid w:val="0051580D"/>
    <w:rsid w:val="005236B6"/>
    <w:rsid w:val="00536637"/>
    <w:rsid w:val="005454DE"/>
    <w:rsid w:val="00547111"/>
    <w:rsid w:val="00547F0D"/>
    <w:rsid w:val="005553F5"/>
    <w:rsid w:val="00556FA0"/>
    <w:rsid w:val="00560446"/>
    <w:rsid w:val="00566A30"/>
    <w:rsid w:val="0056784B"/>
    <w:rsid w:val="00570453"/>
    <w:rsid w:val="00571764"/>
    <w:rsid w:val="00577542"/>
    <w:rsid w:val="00577E2E"/>
    <w:rsid w:val="005834DB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E2C44"/>
    <w:rsid w:val="005E7A73"/>
    <w:rsid w:val="0060207F"/>
    <w:rsid w:val="006072C8"/>
    <w:rsid w:val="006077C8"/>
    <w:rsid w:val="006160C8"/>
    <w:rsid w:val="00621188"/>
    <w:rsid w:val="006219F8"/>
    <w:rsid w:val="0062221E"/>
    <w:rsid w:val="006257ED"/>
    <w:rsid w:val="00626322"/>
    <w:rsid w:val="00636639"/>
    <w:rsid w:val="00665137"/>
    <w:rsid w:val="00666CE7"/>
    <w:rsid w:val="00677E82"/>
    <w:rsid w:val="00682CFE"/>
    <w:rsid w:val="00691F12"/>
    <w:rsid w:val="00695808"/>
    <w:rsid w:val="006A3F27"/>
    <w:rsid w:val="006A681B"/>
    <w:rsid w:val="006B46FB"/>
    <w:rsid w:val="006C1A01"/>
    <w:rsid w:val="006C2E09"/>
    <w:rsid w:val="006C568D"/>
    <w:rsid w:val="006C596C"/>
    <w:rsid w:val="006D047D"/>
    <w:rsid w:val="006D55BD"/>
    <w:rsid w:val="006E21FB"/>
    <w:rsid w:val="00715568"/>
    <w:rsid w:val="00725285"/>
    <w:rsid w:val="0073160F"/>
    <w:rsid w:val="007375C8"/>
    <w:rsid w:val="00741BC6"/>
    <w:rsid w:val="00742899"/>
    <w:rsid w:val="0074527F"/>
    <w:rsid w:val="00757463"/>
    <w:rsid w:val="007610CC"/>
    <w:rsid w:val="0076155D"/>
    <w:rsid w:val="00782900"/>
    <w:rsid w:val="00792342"/>
    <w:rsid w:val="007977A8"/>
    <w:rsid w:val="007A1A46"/>
    <w:rsid w:val="007B512A"/>
    <w:rsid w:val="007C1AE3"/>
    <w:rsid w:val="007C2097"/>
    <w:rsid w:val="007C2099"/>
    <w:rsid w:val="007C3F0F"/>
    <w:rsid w:val="007C678E"/>
    <w:rsid w:val="007D6A07"/>
    <w:rsid w:val="007D72CF"/>
    <w:rsid w:val="007D7F8C"/>
    <w:rsid w:val="007F7259"/>
    <w:rsid w:val="00801475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863B9"/>
    <w:rsid w:val="0089163A"/>
    <w:rsid w:val="008954DA"/>
    <w:rsid w:val="00896C87"/>
    <w:rsid w:val="00896E5E"/>
    <w:rsid w:val="008A45A6"/>
    <w:rsid w:val="008A60EB"/>
    <w:rsid w:val="008B65EE"/>
    <w:rsid w:val="008B78FD"/>
    <w:rsid w:val="008B7D7E"/>
    <w:rsid w:val="008C6D28"/>
    <w:rsid w:val="008D42AF"/>
    <w:rsid w:val="008F686C"/>
    <w:rsid w:val="0090095E"/>
    <w:rsid w:val="0090236E"/>
    <w:rsid w:val="00907DB0"/>
    <w:rsid w:val="00912E77"/>
    <w:rsid w:val="009130BD"/>
    <w:rsid w:val="0091325E"/>
    <w:rsid w:val="009148DE"/>
    <w:rsid w:val="00915698"/>
    <w:rsid w:val="00931C8C"/>
    <w:rsid w:val="009375D4"/>
    <w:rsid w:val="009416CE"/>
    <w:rsid w:val="00941BFE"/>
    <w:rsid w:val="00941E30"/>
    <w:rsid w:val="009427C3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246B6"/>
    <w:rsid w:val="00A2513C"/>
    <w:rsid w:val="00A33B22"/>
    <w:rsid w:val="00A45569"/>
    <w:rsid w:val="00A47E70"/>
    <w:rsid w:val="00A50CF0"/>
    <w:rsid w:val="00A542A2"/>
    <w:rsid w:val="00A6161E"/>
    <w:rsid w:val="00A746B0"/>
    <w:rsid w:val="00A7671C"/>
    <w:rsid w:val="00A80956"/>
    <w:rsid w:val="00A81FD0"/>
    <w:rsid w:val="00A97A3E"/>
    <w:rsid w:val="00AA2CBC"/>
    <w:rsid w:val="00AA6204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741C"/>
    <w:rsid w:val="00AF0D02"/>
    <w:rsid w:val="00AF2E3B"/>
    <w:rsid w:val="00B00DE7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CB4"/>
    <w:rsid w:val="00B67B97"/>
    <w:rsid w:val="00B86DC4"/>
    <w:rsid w:val="00B93721"/>
    <w:rsid w:val="00B968C8"/>
    <w:rsid w:val="00BA3EC5"/>
    <w:rsid w:val="00BA4172"/>
    <w:rsid w:val="00BA51D9"/>
    <w:rsid w:val="00BA6913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6BB8"/>
    <w:rsid w:val="00BE70D2"/>
    <w:rsid w:val="00BF141F"/>
    <w:rsid w:val="00BF1D66"/>
    <w:rsid w:val="00C029E6"/>
    <w:rsid w:val="00C03603"/>
    <w:rsid w:val="00C12146"/>
    <w:rsid w:val="00C169B0"/>
    <w:rsid w:val="00C21328"/>
    <w:rsid w:val="00C35AC6"/>
    <w:rsid w:val="00C44ADD"/>
    <w:rsid w:val="00C452E7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32FB"/>
    <w:rsid w:val="00CC4634"/>
    <w:rsid w:val="00CC5026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5A2F"/>
    <w:rsid w:val="00D06D51"/>
    <w:rsid w:val="00D07234"/>
    <w:rsid w:val="00D10779"/>
    <w:rsid w:val="00D14CF1"/>
    <w:rsid w:val="00D1726F"/>
    <w:rsid w:val="00D24991"/>
    <w:rsid w:val="00D27645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80B7F"/>
    <w:rsid w:val="00D87BE3"/>
    <w:rsid w:val="00D91C1C"/>
    <w:rsid w:val="00D960BA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4060D"/>
    <w:rsid w:val="00E42CB1"/>
    <w:rsid w:val="00E47A01"/>
    <w:rsid w:val="00E5054C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A01E9"/>
    <w:rsid w:val="00EA5283"/>
    <w:rsid w:val="00EB09B7"/>
    <w:rsid w:val="00EB35BB"/>
    <w:rsid w:val="00EB5199"/>
    <w:rsid w:val="00EB7865"/>
    <w:rsid w:val="00EC1D74"/>
    <w:rsid w:val="00EC64CA"/>
    <w:rsid w:val="00ED2C5B"/>
    <w:rsid w:val="00ED51A5"/>
    <w:rsid w:val="00ED6EFC"/>
    <w:rsid w:val="00EE4DF7"/>
    <w:rsid w:val="00EE7D7C"/>
    <w:rsid w:val="00EE7EEC"/>
    <w:rsid w:val="00F02445"/>
    <w:rsid w:val="00F04506"/>
    <w:rsid w:val="00F144EA"/>
    <w:rsid w:val="00F24647"/>
    <w:rsid w:val="00F25D98"/>
    <w:rsid w:val="00F300FB"/>
    <w:rsid w:val="00F304E0"/>
    <w:rsid w:val="00F323D1"/>
    <w:rsid w:val="00F3401F"/>
    <w:rsid w:val="00F50003"/>
    <w:rsid w:val="00F663EB"/>
    <w:rsid w:val="00F75A10"/>
    <w:rsid w:val="00F76B45"/>
    <w:rsid w:val="00F93B31"/>
    <w:rsid w:val="00F93C89"/>
    <w:rsid w:val="00FA20B2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731</Words>
  <Characters>4072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4</cp:revision>
  <cp:lastPrinted>1900-01-01T06:00:00Z</cp:lastPrinted>
  <dcterms:created xsi:type="dcterms:W3CDTF">2021-04-26T19:29:00Z</dcterms:created>
  <dcterms:modified xsi:type="dcterms:W3CDTF">2021-05-10T21:29:00Z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